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DAB53" w14:textId="77777777" w:rsidR="00237E0F" w:rsidRDefault="00B3264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D69CCD" wp14:editId="549CC2C2">
                <wp:simplePos x="0" y="0"/>
                <wp:positionH relativeFrom="column">
                  <wp:posOffset>739140</wp:posOffset>
                </wp:positionH>
                <wp:positionV relativeFrom="paragraph">
                  <wp:posOffset>20955</wp:posOffset>
                </wp:positionV>
                <wp:extent cx="4428490" cy="731520"/>
                <wp:effectExtent l="0" t="0" r="101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93CA3" w14:textId="5FFA03AB" w:rsidR="00357DB6" w:rsidRPr="00324624" w:rsidRDefault="00357DB6" w:rsidP="00B3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complete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731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Eligibility Statement in full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 If y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 have </w:t>
                            </w:r>
                            <w:r w:rsidR="00B32647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marked YES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647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against 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the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criteria then this means you have fulfilled the eligibility requirements.  You then need </w:t>
                            </w:r>
                            <w:r w:rsidR="000D64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save this document and se</w:t>
                            </w:r>
                            <w:r w:rsidR="002849F4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nd it with your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completed </w:t>
                            </w:r>
                            <w:r w:rsidR="00B32647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ED5832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69C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2pt;margin-top:1.65pt;width:348.7pt;height:5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">
                <v:textbox>
                  <w:txbxContent>
                    <w:p w14:paraId="6B293CA3" w14:textId="5FFA03AB" w:rsidR="00357DB6" w:rsidRPr="00324624" w:rsidRDefault="00357DB6" w:rsidP="00B3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complete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</w:t>
                      </w:r>
                      <w:r w:rsidR="007311B9">
                        <w:rPr>
                          <w:rFonts w:ascii="Arial" w:hAnsi="Arial" w:cs="Arial"/>
                          <w:sz w:val="20"/>
                          <w:szCs w:val="20"/>
                        </w:rPr>
                        <w:t>Eligibility Statement in full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>.  If y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 have </w:t>
                      </w:r>
                      <w:r w:rsidR="00B32647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>marked YES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32647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against 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the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criteria then this means you have fulfilled the eligibility requirements.  You then need </w:t>
                      </w:r>
                      <w:r w:rsidR="000D6451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>o save this document and se</w:t>
                      </w:r>
                      <w:r w:rsidR="002849F4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nd it with your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completed </w:t>
                      </w:r>
                      <w:r w:rsidR="00B32647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ED5832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>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22AAC8" wp14:editId="53C86A7C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9285" cy="5105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327EE" w14:textId="77777777" w:rsidR="00357DB6" w:rsidRDefault="00357DB6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E3362E3" wp14:editId="04656606">
                                  <wp:extent cx="367665" cy="356259"/>
                                  <wp:effectExtent l="0" t="0" r="0" b="5715"/>
                                  <wp:docPr id="4" name="Picture 4" descr="Image result for information i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nformation i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327" cy="37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2AAC8" id="_x0000_s1027" type="#_x0000_t202" style="position:absolute;margin-left:0;margin-top:1.5pt;width:49.55pt;height:4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" stroked="f" strokeweight="4pt">
                <v:textbox>
                  <w:txbxContent>
                    <w:p w14:paraId="5C7327EE" w14:textId="77777777" w:rsidR="00357DB6" w:rsidRDefault="00357DB6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E3362E3" wp14:editId="04656606">
                            <wp:extent cx="367665" cy="356259"/>
                            <wp:effectExtent l="0" t="0" r="0" b="5715"/>
                            <wp:docPr id="4" name="Picture 4" descr="Image result for information i symbol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nformation i symbol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327" cy="37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00F8BF" w14:textId="77777777" w:rsidR="00081623" w:rsidRDefault="00081623"/>
    <w:tbl>
      <w:tblPr>
        <w:tblStyle w:val="TableGrid"/>
        <w:tblpPr w:leftFromText="180" w:rightFromText="180" w:vertAnchor="text" w:horzAnchor="margin" w:tblpXSpec="center" w:tblpY="-74"/>
        <w:tblW w:w="10349" w:type="dxa"/>
        <w:tblLook w:val="04A0" w:firstRow="1" w:lastRow="0" w:firstColumn="1" w:lastColumn="0" w:noHBand="0" w:noVBand="1"/>
      </w:tblPr>
      <w:tblGrid>
        <w:gridCol w:w="8869"/>
        <w:gridCol w:w="1480"/>
      </w:tblGrid>
      <w:tr w:rsidR="002B7973" w:rsidRPr="0024632F" w14:paraId="323F6388" w14:textId="77777777" w:rsidTr="00782DE1">
        <w:trPr>
          <w:trHeight w:val="23"/>
        </w:trPr>
        <w:tc>
          <w:tcPr>
            <w:tcW w:w="103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F5385C3" w14:textId="02815138" w:rsidR="002B7973" w:rsidRPr="00324624" w:rsidRDefault="002B7973" w:rsidP="00782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624">
              <w:rPr>
                <w:rFonts w:ascii="Arial" w:hAnsi="Arial" w:cs="Arial"/>
                <w:b/>
                <w:sz w:val="22"/>
                <w:szCs w:val="22"/>
              </w:rPr>
              <w:t>Eligibility Criteria</w:t>
            </w:r>
            <w:r w:rsidR="009230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11B9">
              <w:rPr>
                <w:rFonts w:ascii="Arial" w:hAnsi="Arial" w:cs="Arial"/>
                <w:b/>
                <w:sz w:val="22"/>
                <w:szCs w:val="22"/>
              </w:rPr>
              <w:t xml:space="preserve">– Youth Involvement Fund </w:t>
            </w:r>
          </w:p>
        </w:tc>
      </w:tr>
      <w:tr w:rsidR="002B7973" w:rsidRPr="00EC35EE" w14:paraId="7E7672B5" w14:textId="77777777" w:rsidTr="00782DE1">
        <w:trPr>
          <w:trHeight w:val="15"/>
        </w:trPr>
        <w:tc>
          <w:tcPr>
            <w:tcW w:w="103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4CFD6" w14:textId="77777777" w:rsidR="007311B9" w:rsidRDefault="007311B9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2C02A" w14:textId="4E153686" w:rsidR="002B7973" w:rsidRPr="007311B9" w:rsidRDefault="002B7973" w:rsidP="00782DE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311B9">
              <w:rPr>
                <w:rFonts w:ascii="Arial" w:hAnsi="Arial" w:cs="Arial"/>
                <w:i/>
                <w:sz w:val="22"/>
                <w:szCs w:val="22"/>
              </w:rPr>
              <w:t>Please put an X in the box</w:t>
            </w:r>
            <w:r w:rsidR="007311B9">
              <w:rPr>
                <w:rFonts w:ascii="Arial" w:hAnsi="Arial" w:cs="Arial"/>
                <w:i/>
                <w:sz w:val="22"/>
                <w:szCs w:val="22"/>
              </w:rPr>
              <w:t>es</w:t>
            </w:r>
            <w:r w:rsidRPr="007311B9">
              <w:rPr>
                <w:rFonts w:ascii="Arial" w:hAnsi="Arial" w:cs="Arial"/>
                <w:i/>
                <w:sz w:val="22"/>
                <w:szCs w:val="22"/>
              </w:rPr>
              <w:t xml:space="preserve"> to indicate YES</w:t>
            </w:r>
          </w:p>
          <w:p w14:paraId="44DA1C24" w14:textId="57E62553" w:rsidR="007311B9" w:rsidRPr="00FF5E85" w:rsidRDefault="007311B9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1B9" w:rsidRPr="00EC35EE" w14:paraId="15A0BD15" w14:textId="77777777" w:rsidTr="00782DE1">
        <w:trPr>
          <w:trHeight w:val="15"/>
        </w:trPr>
        <w:tc>
          <w:tcPr>
            <w:tcW w:w="103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14A58" w14:textId="77777777" w:rsidR="007311B9" w:rsidRDefault="007311B9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358C8" w14:textId="77777777" w:rsidR="007311B9" w:rsidRDefault="007311B9" w:rsidP="0078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Organisation: </w:t>
            </w:r>
          </w:p>
          <w:p w14:paraId="635A2DED" w14:textId="19F80FD0" w:rsidR="007311B9" w:rsidRDefault="007311B9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973" w14:paraId="143993DB" w14:textId="77777777" w:rsidTr="00782DE1">
        <w:trPr>
          <w:trHeight w:val="96"/>
        </w:trPr>
        <w:tc>
          <w:tcPr>
            <w:tcW w:w="103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F533D" w14:textId="6686C7C0" w:rsidR="002B7973" w:rsidRPr="00324624" w:rsidRDefault="007311B9" w:rsidP="0078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A31A8A">
              <w:rPr>
                <w:rFonts w:ascii="Arial" w:hAnsi="Arial" w:cs="Arial"/>
                <w:sz w:val="22"/>
                <w:szCs w:val="22"/>
              </w:rPr>
              <w:t xml:space="preserve">briefly </w:t>
            </w:r>
            <w:r>
              <w:rPr>
                <w:rFonts w:ascii="Arial" w:hAnsi="Arial" w:cs="Arial"/>
                <w:sz w:val="22"/>
                <w:szCs w:val="22"/>
              </w:rPr>
              <w:t>describe</w:t>
            </w:r>
            <w:r w:rsidR="009230C8">
              <w:rPr>
                <w:rFonts w:ascii="Arial" w:hAnsi="Arial" w:cs="Arial"/>
                <w:sz w:val="22"/>
                <w:szCs w:val="22"/>
              </w:rPr>
              <w:t xml:space="preserve"> your organisation:</w:t>
            </w:r>
          </w:p>
          <w:p w14:paraId="1A092800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503D7F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42580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2F7CCA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D30A54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401428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520A04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56F9DF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C9F41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363FC7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973" w14:paraId="1808E697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417AE" w14:textId="2522C048" w:rsidR="002B7973" w:rsidRPr="00D64B99" w:rsidRDefault="009230C8" w:rsidP="0078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Our </w:t>
            </w:r>
            <w:r w:rsidR="007311B9">
              <w:rPr>
                <w:rFonts w:ascii="Arial" w:hAnsi="Arial" w:cs="Arial"/>
                <w:sz w:val="22"/>
                <w:szCs w:val="22"/>
              </w:rPr>
              <w:t>organisation is already embedded in a local community</w:t>
            </w:r>
            <w:r w:rsidR="00A31A8A">
              <w:rPr>
                <w:rFonts w:ascii="Arial" w:hAnsi="Arial" w:cs="Arial"/>
                <w:sz w:val="22"/>
                <w:szCs w:val="22"/>
              </w:rPr>
              <w:t>/</w:t>
            </w:r>
            <w:r w:rsidR="007311B9">
              <w:rPr>
                <w:rFonts w:ascii="Arial" w:hAnsi="Arial" w:cs="Arial"/>
                <w:sz w:val="22"/>
                <w:szCs w:val="22"/>
              </w:rPr>
              <w:t xml:space="preserve">communities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ED540B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DD7B5" w14:textId="340CD06E" w:rsidR="002B7973" w:rsidRDefault="00643DF4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4128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1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B7973" w14:paraId="3AEF2D2B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2EC4C" w14:textId="15E58987" w:rsidR="002B7973" w:rsidRPr="00324624" w:rsidRDefault="007311B9" w:rsidP="0078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Our organisation regularly works with young people including those most affected by violence and other related issues</w:t>
            </w:r>
          </w:p>
          <w:p w14:paraId="41AFF75A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2BA3B" w14:textId="7F073764" w:rsidR="002B7973" w:rsidRDefault="00643DF4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446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E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311B9" w14:paraId="398E4963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6EB96" w14:textId="57BBC7B4" w:rsidR="007311B9" w:rsidRDefault="007311B9" w:rsidP="0078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Our bid does not exceed £10,000</w:t>
            </w:r>
          </w:p>
          <w:p w14:paraId="2DFCA560" w14:textId="22A239FA" w:rsidR="007311B9" w:rsidRPr="00324624" w:rsidRDefault="007311B9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12326" w14:textId="768D9A6A" w:rsidR="007311B9" w:rsidRDefault="00643DF4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5682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1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B7973" w14:paraId="17D6BEFB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18B69" w14:textId="6E50A8D5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Our organisation has a bank account with </w:t>
            </w:r>
            <w:r w:rsidR="000D6451">
              <w:rPr>
                <w:rFonts w:ascii="Arial" w:hAnsi="Arial" w:cs="Arial"/>
                <w:sz w:val="22"/>
                <w:szCs w:val="22"/>
              </w:rPr>
              <w:t>two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signatories</w:t>
            </w:r>
          </w:p>
          <w:p w14:paraId="3A4E0C98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5E7B4" w14:textId="77777777" w:rsidR="002B7973" w:rsidRDefault="00643DF4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209192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9A6019" w14:paraId="2C57C3B5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96DD0" w14:textId="77777777" w:rsidR="009A6019" w:rsidRPr="00324624" w:rsidRDefault="009A6019" w:rsidP="009A6019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has a</w:t>
            </w:r>
            <w:r>
              <w:rPr>
                <w:rFonts w:ascii="Arial" w:hAnsi="Arial" w:cs="Arial"/>
                <w:sz w:val="22"/>
                <w:szCs w:val="22"/>
              </w:rPr>
              <w:t>n Equality and Diversity Policy</w:t>
            </w:r>
          </w:p>
          <w:p w14:paraId="7BA69B1A" w14:textId="77777777" w:rsidR="009A6019" w:rsidRPr="00324624" w:rsidRDefault="009A6019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92CC8" w14:textId="77777777" w:rsidR="009A6019" w:rsidRDefault="00643DF4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6793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19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64FFD83E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BC26F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</w:t>
            </w:r>
            <w:r w:rsidR="009A6019">
              <w:rPr>
                <w:rFonts w:ascii="Arial" w:hAnsi="Arial" w:cs="Arial"/>
                <w:sz w:val="22"/>
                <w:szCs w:val="22"/>
              </w:rPr>
              <w:t>ation has a Safeguarding Policy</w:t>
            </w:r>
          </w:p>
          <w:p w14:paraId="7E5EE154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75EE3" w14:textId="77777777" w:rsidR="002B7973" w:rsidRDefault="00643DF4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9677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5E648768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7C20D" w14:textId="46E2481F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relevant staff/</w:t>
            </w:r>
            <w:r w:rsidR="00577E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4624">
              <w:rPr>
                <w:rFonts w:ascii="Arial" w:hAnsi="Arial" w:cs="Arial"/>
                <w:sz w:val="22"/>
                <w:szCs w:val="22"/>
              </w:rPr>
              <w:t>volunteers are DBS checked</w:t>
            </w:r>
          </w:p>
          <w:p w14:paraId="187C4C69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C09E5" w14:textId="77777777" w:rsidR="002B7973" w:rsidRDefault="00643DF4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1601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58F2362B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B8C4D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We will be able to adhere and comply with the Terms and Conditions as set out in the relevant funding agreement</w:t>
            </w:r>
          </w:p>
          <w:p w14:paraId="3D3258EA" w14:textId="1F81ABAB" w:rsidR="002B7973" w:rsidRPr="00324624" w:rsidRDefault="002B7973" w:rsidP="009A6019">
            <w:pPr>
              <w:ind w:left="540" w:hanging="540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en-GB"/>
              </w:rPr>
            </w:pPr>
            <w:r w:rsidRPr="00324624">
              <w:rPr>
                <w:rFonts w:ascii="Arial" w:hAnsi="Arial" w:cs="Arial"/>
                <w:noProof/>
                <w:color w:val="0000FF"/>
                <w:sz w:val="22"/>
                <w:szCs w:val="22"/>
                <w:lang w:eastAsia="en-GB"/>
              </w:rPr>
              <w:drawing>
                <wp:inline distT="0" distB="0" distL="0" distR="0" wp14:anchorId="793312C6" wp14:editId="3764256D">
                  <wp:extent cx="215197" cy="172528"/>
                  <wp:effectExtent l="0" t="0" r="0" b="0"/>
                  <wp:docPr id="9" name="Picture 9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67" cy="190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0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Applicants are advised to check the detail of the funding agreement to ensure that they can comply with the Terms and Conditions associated with the funding. </w:t>
            </w:r>
            <w:r w:rsidR="00A31A8A">
              <w:rPr>
                <w:rFonts w:ascii="Arial" w:hAnsi="Arial" w:cs="Arial"/>
                <w:sz w:val="18"/>
                <w:szCs w:val="18"/>
                <w:lang w:eastAsia="en-GB"/>
              </w:rPr>
              <w:t>An example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643DF4">
              <w:rPr>
                <w:rFonts w:ascii="Arial" w:hAnsi="Arial" w:cs="Arial"/>
                <w:sz w:val="18"/>
                <w:szCs w:val="18"/>
                <w:lang w:eastAsia="en-GB"/>
              </w:rPr>
              <w:t xml:space="preserve">of a 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>funding agreement can be found with the application documents</w:t>
            </w:r>
            <w:r w:rsidR="00A31A8A">
              <w:rPr>
                <w:rFonts w:ascii="Arial" w:hAnsi="Arial" w:cs="Arial"/>
                <w:sz w:val="18"/>
                <w:szCs w:val="18"/>
                <w:lang w:eastAsia="en-GB"/>
              </w:rPr>
              <w:t xml:space="preserve">. </w:t>
            </w:r>
            <w:bookmarkStart w:id="0" w:name="_GoBack"/>
            <w:bookmarkEnd w:id="0"/>
          </w:p>
          <w:p w14:paraId="4F89D4E9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B9C88E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FEE96" w14:textId="77777777" w:rsidR="002B7973" w:rsidRDefault="002B7973" w:rsidP="00782DE1">
            <w:pPr>
              <w:jc w:val="center"/>
            </w:pPr>
          </w:p>
          <w:p w14:paraId="5C80EC33" w14:textId="77777777" w:rsidR="002B7973" w:rsidRDefault="00643DF4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7547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</w:tbl>
    <w:p w14:paraId="5F150110" w14:textId="77777777" w:rsidR="00813A14" w:rsidRDefault="00813A14"/>
    <w:sectPr w:rsidR="00813A14" w:rsidSect="003214E2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C068A" w14:textId="77777777" w:rsidR="001352EE" w:rsidRDefault="001352EE" w:rsidP="00813A14">
      <w:r>
        <w:separator/>
      </w:r>
    </w:p>
  </w:endnote>
  <w:endnote w:type="continuationSeparator" w:id="0">
    <w:p w14:paraId="05530E96" w14:textId="77777777" w:rsidR="001352EE" w:rsidRDefault="001352EE" w:rsidP="008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D3B0C" w14:textId="77777777" w:rsidR="001352EE" w:rsidRDefault="001352EE" w:rsidP="00813A14">
      <w:r>
        <w:separator/>
      </w:r>
    </w:p>
  </w:footnote>
  <w:footnote w:type="continuationSeparator" w:id="0">
    <w:p w14:paraId="2EAEA74B" w14:textId="77777777" w:rsidR="001352EE" w:rsidRDefault="001352EE" w:rsidP="0081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ADC40" w14:textId="5B3B10BC" w:rsidR="00EA09BA" w:rsidRDefault="00EA09BA" w:rsidP="00EA09BA">
    <w:pPr>
      <w:pStyle w:val="Header"/>
      <w:tabs>
        <w:tab w:val="left" w:pos="1903"/>
        <w:tab w:val="center" w:pos="4873"/>
      </w:tabs>
    </w:pPr>
    <w:r>
      <w:rPr>
        <w:caps/>
        <w:color w:val="FFFFFF" w:themeColor="background1"/>
      </w:rPr>
      <w:tab/>
    </w:r>
    <w:r>
      <w:rPr>
        <w:caps/>
        <w:color w:val="FFFFFF" w:themeColor="background1"/>
      </w:rPr>
      <w:tab/>
    </w:r>
    <w:r w:rsidR="007311B9">
      <w:rPr>
        <w:noProof/>
      </w:rPr>
      <w:drawing>
        <wp:inline distT="0" distB="0" distL="0" distR="0" wp14:anchorId="03FDE9EC" wp14:editId="7C942FFC">
          <wp:extent cx="1397000" cy="130290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594" cy="131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aps/>
        <w:color w:val="FFFFFF" w:themeColor="background1"/>
      </w:rPr>
      <w:t>H</w:t>
    </w:r>
    <w:r w:rsidRPr="00B92C2A">
      <w:rPr>
        <w:caps/>
        <w:color w:val="FFFFFF" w:themeColor="background1"/>
      </w:rPr>
      <w:t>P</w:t>
    </w:r>
  </w:p>
  <w:p w14:paraId="1826AE04" w14:textId="551D2C1D" w:rsidR="00813A14" w:rsidRDefault="002B7973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228766" wp14:editId="5B32435A">
              <wp:simplePos x="0" y="0"/>
              <wp:positionH relativeFrom="page">
                <wp:posOffset>6262370</wp:posOffset>
              </wp:positionH>
              <wp:positionV relativeFrom="paragraph">
                <wp:posOffset>24765</wp:posOffset>
              </wp:positionV>
              <wp:extent cx="905510" cy="879475"/>
              <wp:effectExtent l="0" t="0" r="889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879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313A6" w14:textId="0C175248" w:rsidR="002B7973" w:rsidRDefault="002B79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2876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3.1pt;margin-top:1.95pt;width:71.3pt;height:6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" stroked="f">
              <v:textbox>
                <w:txbxContent>
                  <w:p w14:paraId="5DB313A6" w14:textId="0C175248" w:rsidR="002B7973" w:rsidRDefault="002B7973"/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14"/>
    <w:rsid w:val="00000D92"/>
    <w:rsid w:val="00004D1D"/>
    <w:rsid w:val="00005538"/>
    <w:rsid w:val="00011AA9"/>
    <w:rsid w:val="00013486"/>
    <w:rsid w:val="00014B6E"/>
    <w:rsid w:val="00015FCE"/>
    <w:rsid w:val="00021C1B"/>
    <w:rsid w:val="0002225C"/>
    <w:rsid w:val="00026709"/>
    <w:rsid w:val="0003093C"/>
    <w:rsid w:val="00040FF7"/>
    <w:rsid w:val="00042D19"/>
    <w:rsid w:val="00043FAD"/>
    <w:rsid w:val="00045889"/>
    <w:rsid w:val="000642B9"/>
    <w:rsid w:val="00064EB0"/>
    <w:rsid w:val="00065453"/>
    <w:rsid w:val="00066A3C"/>
    <w:rsid w:val="00066F40"/>
    <w:rsid w:val="0007134D"/>
    <w:rsid w:val="000734EE"/>
    <w:rsid w:val="000776AE"/>
    <w:rsid w:val="00077C7F"/>
    <w:rsid w:val="00081623"/>
    <w:rsid w:val="000827C8"/>
    <w:rsid w:val="00086205"/>
    <w:rsid w:val="0008676E"/>
    <w:rsid w:val="00087A29"/>
    <w:rsid w:val="000928C4"/>
    <w:rsid w:val="0009440B"/>
    <w:rsid w:val="0009492B"/>
    <w:rsid w:val="00096ECF"/>
    <w:rsid w:val="000A1081"/>
    <w:rsid w:val="000B0AC3"/>
    <w:rsid w:val="000B14E5"/>
    <w:rsid w:val="000B5DA0"/>
    <w:rsid w:val="000D23FA"/>
    <w:rsid w:val="000D3C91"/>
    <w:rsid w:val="000D6451"/>
    <w:rsid w:val="000E4FD6"/>
    <w:rsid w:val="000E582B"/>
    <w:rsid w:val="0011425A"/>
    <w:rsid w:val="0011597E"/>
    <w:rsid w:val="00116DDC"/>
    <w:rsid w:val="00120693"/>
    <w:rsid w:val="00121687"/>
    <w:rsid w:val="00126606"/>
    <w:rsid w:val="001268DF"/>
    <w:rsid w:val="00127BDB"/>
    <w:rsid w:val="00133C90"/>
    <w:rsid w:val="00133D4C"/>
    <w:rsid w:val="00134484"/>
    <w:rsid w:val="001352EE"/>
    <w:rsid w:val="001365DD"/>
    <w:rsid w:val="0014396B"/>
    <w:rsid w:val="0014795F"/>
    <w:rsid w:val="00147D71"/>
    <w:rsid w:val="00157864"/>
    <w:rsid w:val="00164234"/>
    <w:rsid w:val="00171B2F"/>
    <w:rsid w:val="00176989"/>
    <w:rsid w:val="001864AA"/>
    <w:rsid w:val="00187C60"/>
    <w:rsid w:val="001902C9"/>
    <w:rsid w:val="001931DB"/>
    <w:rsid w:val="001948AC"/>
    <w:rsid w:val="00197510"/>
    <w:rsid w:val="001A03EB"/>
    <w:rsid w:val="001A4DED"/>
    <w:rsid w:val="001B0383"/>
    <w:rsid w:val="001B4492"/>
    <w:rsid w:val="001B451E"/>
    <w:rsid w:val="001B79F4"/>
    <w:rsid w:val="001C0732"/>
    <w:rsid w:val="001D0A52"/>
    <w:rsid w:val="001E1C9D"/>
    <w:rsid w:val="001E583B"/>
    <w:rsid w:val="001F3792"/>
    <w:rsid w:val="001F4107"/>
    <w:rsid w:val="001F4FF8"/>
    <w:rsid w:val="001F5BDA"/>
    <w:rsid w:val="00225D44"/>
    <w:rsid w:val="00232211"/>
    <w:rsid w:val="00235B94"/>
    <w:rsid w:val="0023697A"/>
    <w:rsid w:val="00237E0F"/>
    <w:rsid w:val="00240F41"/>
    <w:rsid w:val="0024632F"/>
    <w:rsid w:val="00250D91"/>
    <w:rsid w:val="0025411B"/>
    <w:rsid w:val="0026146D"/>
    <w:rsid w:val="00262358"/>
    <w:rsid w:val="0026327F"/>
    <w:rsid w:val="002647C2"/>
    <w:rsid w:val="002704E5"/>
    <w:rsid w:val="00272E6C"/>
    <w:rsid w:val="002754B2"/>
    <w:rsid w:val="00275D8C"/>
    <w:rsid w:val="002829B9"/>
    <w:rsid w:val="002849F4"/>
    <w:rsid w:val="00284B2C"/>
    <w:rsid w:val="00294F3B"/>
    <w:rsid w:val="002A00CB"/>
    <w:rsid w:val="002A2121"/>
    <w:rsid w:val="002A3BD6"/>
    <w:rsid w:val="002A76C7"/>
    <w:rsid w:val="002B02D6"/>
    <w:rsid w:val="002B204E"/>
    <w:rsid w:val="002B7973"/>
    <w:rsid w:val="002C0739"/>
    <w:rsid w:val="002C283A"/>
    <w:rsid w:val="002D053E"/>
    <w:rsid w:val="002E2273"/>
    <w:rsid w:val="002E44C8"/>
    <w:rsid w:val="002E518F"/>
    <w:rsid w:val="002E5787"/>
    <w:rsid w:val="002E7635"/>
    <w:rsid w:val="002F13E1"/>
    <w:rsid w:val="002F558D"/>
    <w:rsid w:val="0030279E"/>
    <w:rsid w:val="00310106"/>
    <w:rsid w:val="00315E2C"/>
    <w:rsid w:val="00315E4F"/>
    <w:rsid w:val="00316362"/>
    <w:rsid w:val="003214E2"/>
    <w:rsid w:val="00324624"/>
    <w:rsid w:val="00324C98"/>
    <w:rsid w:val="00325DCE"/>
    <w:rsid w:val="00326F1C"/>
    <w:rsid w:val="003365F1"/>
    <w:rsid w:val="00347C6B"/>
    <w:rsid w:val="0035005A"/>
    <w:rsid w:val="0035100D"/>
    <w:rsid w:val="00351BA2"/>
    <w:rsid w:val="003539A0"/>
    <w:rsid w:val="00356798"/>
    <w:rsid w:val="00357407"/>
    <w:rsid w:val="00357DB6"/>
    <w:rsid w:val="003672D1"/>
    <w:rsid w:val="00372DFA"/>
    <w:rsid w:val="003774BE"/>
    <w:rsid w:val="00377905"/>
    <w:rsid w:val="0038261B"/>
    <w:rsid w:val="00382EDD"/>
    <w:rsid w:val="0038594D"/>
    <w:rsid w:val="003922CE"/>
    <w:rsid w:val="00392CEF"/>
    <w:rsid w:val="003952F7"/>
    <w:rsid w:val="00397F72"/>
    <w:rsid w:val="003A18C4"/>
    <w:rsid w:val="003A33F9"/>
    <w:rsid w:val="003A5843"/>
    <w:rsid w:val="003B16AD"/>
    <w:rsid w:val="003B3326"/>
    <w:rsid w:val="003B7A73"/>
    <w:rsid w:val="003C405A"/>
    <w:rsid w:val="003D1A68"/>
    <w:rsid w:val="003F1338"/>
    <w:rsid w:val="00400F30"/>
    <w:rsid w:val="00412F3F"/>
    <w:rsid w:val="00427130"/>
    <w:rsid w:val="004437C7"/>
    <w:rsid w:val="004560DB"/>
    <w:rsid w:val="004618AB"/>
    <w:rsid w:val="004623D9"/>
    <w:rsid w:val="00475F2A"/>
    <w:rsid w:val="004904B5"/>
    <w:rsid w:val="00491131"/>
    <w:rsid w:val="00491950"/>
    <w:rsid w:val="004927BC"/>
    <w:rsid w:val="0049624D"/>
    <w:rsid w:val="004A0313"/>
    <w:rsid w:val="004A7942"/>
    <w:rsid w:val="004B511A"/>
    <w:rsid w:val="004B742F"/>
    <w:rsid w:val="004C1DC5"/>
    <w:rsid w:val="004F4382"/>
    <w:rsid w:val="004F4A53"/>
    <w:rsid w:val="00504DC2"/>
    <w:rsid w:val="00506254"/>
    <w:rsid w:val="005224E9"/>
    <w:rsid w:val="00525E69"/>
    <w:rsid w:val="00527DBA"/>
    <w:rsid w:val="00531603"/>
    <w:rsid w:val="005329D6"/>
    <w:rsid w:val="005421F0"/>
    <w:rsid w:val="005552F7"/>
    <w:rsid w:val="00561F8D"/>
    <w:rsid w:val="00572C88"/>
    <w:rsid w:val="00572CB6"/>
    <w:rsid w:val="005762C8"/>
    <w:rsid w:val="00577E11"/>
    <w:rsid w:val="00580C3F"/>
    <w:rsid w:val="0058168B"/>
    <w:rsid w:val="005876DD"/>
    <w:rsid w:val="005914D9"/>
    <w:rsid w:val="0059190E"/>
    <w:rsid w:val="005B2213"/>
    <w:rsid w:val="005D398C"/>
    <w:rsid w:val="005D6444"/>
    <w:rsid w:val="005E1A1F"/>
    <w:rsid w:val="005F53A4"/>
    <w:rsid w:val="005F7779"/>
    <w:rsid w:val="00600EE5"/>
    <w:rsid w:val="00611972"/>
    <w:rsid w:val="00615BFA"/>
    <w:rsid w:val="006241EF"/>
    <w:rsid w:val="006260C4"/>
    <w:rsid w:val="0063164F"/>
    <w:rsid w:val="00636E5C"/>
    <w:rsid w:val="00643DF4"/>
    <w:rsid w:val="006546D8"/>
    <w:rsid w:val="00662443"/>
    <w:rsid w:val="00664058"/>
    <w:rsid w:val="0066570F"/>
    <w:rsid w:val="0067123F"/>
    <w:rsid w:val="006756E1"/>
    <w:rsid w:val="006769E6"/>
    <w:rsid w:val="00677F18"/>
    <w:rsid w:val="00680C75"/>
    <w:rsid w:val="00682738"/>
    <w:rsid w:val="00684989"/>
    <w:rsid w:val="0068596A"/>
    <w:rsid w:val="0069268F"/>
    <w:rsid w:val="00692BAC"/>
    <w:rsid w:val="00697B50"/>
    <w:rsid w:val="006A183F"/>
    <w:rsid w:val="006A3677"/>
    <w:rsid w:val="006A5AE2"/>
    <w:rsid w:val="006A6189"/>
    <w:rsid w:val="006B2F1D"/>
    <w:rsid w:val="006B5942"/>
    <w:rsid w:val="006C356B"/>
    <w:rsid w:val="006C5C23"/>
    <w:rsid w:val="006D2D05"/>
    <w:rsid w:val="006D537E"/>
    <w:rsid w:val="006E1444"/>
    <w:rsid w:val="006E333D"/>
    <w:rsid w:val="006E6613"/>
    <w:rsid w:val="006F52F0"/>
    <w:rsid w:val="00703FF6"/>
    <w:rsid w:val="00712446"/>
    <w:rsid w:val="0071491F"/>
    <w:rsid w:val="007163AE"/>
    <w:rsid w:val="007169E9"/>
    <w:rsid w:val="00721CF1"/>
    <w:rsid w:val="00721F89"/>
    <w:rsid w:val="00726437"/>
    <w:rsid w:val="00727D07"/>
    <w:rsid w:val="0073108A"/>
    <w:rsid w:val="007311B9"/>
    <w:rsid w:val="00742E96"/>
    <w:rsid w:val="0075565D"/>
    <w:rsid w:val="00760373"/>
    <w:rsid w:val="00762292"/>
    <w:rsid w:val="00765D86"/>
    <w:rsid w:val="0077678E"/>
    <w:rsid w:val="007874B2"/>
    <w:rsid w:val="007908D9"/>
    <w:rsid w:val="007A390C"/>
    <w:rsid w:val="007A5FD9"/>
    <w:rsid w:val="007A63EC"/>
    <w:rsid w:val="007B4E01"/>
    <w:rsid w:val="007C40F7"/>
    <w:rsid w:val="007C49FD"/>
    <w:rsid w:val="007C4E7F"/>
    <w:rsid w:val="007D4DDD"/>
    <w:rsid w:val="007D539B"/>
    <w:rsid w:val="007E348D"/>
    <w:rsid w:val="007F0A08"/>
    <w:rsid w:val="007F3EF1"/>
    <w:rsid w:val="007F73D9"/>
    <w:rsid w:val="0080275D"/>
    <w:rsid w:val="00806B88"/>
    <w:rsid w:val="00810A32"/>
    <w:rsid w:val="00810A4E"/>
    <w:rsid w:val="00813A14"/>
    <w:rsid w:val="008176EA"/>
    <w:rsid w:val="008234B6"/>
    <w:rsid w:val="00827870"/>
    <w:rsid w:val="00831F2D"/>
    <w:rsid w:val="008371EF"/>
    <w:rsid w:val="00840CE5"/>
    <w:rsid w:val="00841460"/>
    <w:rsid w:val="00841D46"/>
    <w:rsid w:val="00844DC1"/>
    <w:rsid w:val="00846D60"/>
    <w:rsid w:val="00850655"/>
    <w:rsid w:val="008524E5"/>
    <w:rsid w:val="00852F08"/>
    <w:rsid w:val="00854FD7"/>
    <w:rsid w:val="008658DA"/>
    <w:rsid w:val="00867F8F"/>
    <w:rsid w:val="0087157E"/>
    <w:rsid w:val="00872FD5"/>
    <w:rsid w:val="008775B7"/>
    <w:rsid w:val="00881642"/>
    <w:rsid w:val="00883D3F"/>
    <w:rsid w:val="00884C61"/>
    <w:rsid w:val="00890F8C"/>
    <w:rsid w:val="0089240B"/>
    <w:rsid w:val="00895C40"/>
    <w:rsid w:val="00895DCE"/>
    <w:rsid w:val="008A2337"/>
    <w:rsid w:val="008B17DD"/>
    <w:rsid w:val="008B4BF2"/>
    <w:rsid w:val="008B58BE"/>
    <w:rsid w:val="008C7070"/>
    <w:rsid w:val="008C7318"/>
    <w:rsid w:val="008D49C8"/>
    <w:rsid w:val="008D5578"/>
    <w:rsid w:val="008E30E9"/>
    <w:rsid w:val="008E7A86"/>
    <w:rsid w:val="008F01E5"/>
    <w:rsid w:val="008F4C6E"/>
    <w:rsid w:val="00905D04"/>
    <w:rsid w:val="009230C8"/>
    <w:rsid w:val="00925BD3"/>
    <w:rsid w:val="00925D8B"/>
    <w:rsid w:val="00930DFE"/>
    <w:rsid w:val="0095086F"/>
    <w:rsid w:val="00954B54"/>
    <w:rsid w:val="00960679"/>
    <w:rsid w:val="00960BE7"/>
    <w:rsid w:val="00970AE1"/>
    <w:rsid w:val="009715AB"/>
    <w:rsid w:val="0097341A"/>
    <w:rsid w:val="00973EC7"/>
    <w:rsid w:val="00975C42"/>
    <w:rsid w:val="00980620"/>
    <w:rsid w:val="0098663F"/>
    <w:rsid w:val="00990681"/>
    <w:rsid w:val="00990A1F"/>
    <w:rsid w:val="009910FC"/>
    <w:rsid w:val="009917B4"/>
    <w:rsid w:val="009A1C85"/>
    <w:rsid w:val="009A41E0"/>
    <w:rsid w:val="009A6019"/>
    <w:rsid w:val="009A65C3"/>
    <w:rsid w:val="009A7C1B"/>
    <w:rsid w:val="009B0844"/>
    <w:rsid w:val="009B13C2"/>
    <w:rsid w:val="009B37A7"/>
    <w:rsid w:val="009B543F"/>
    <w:rsid w:val="009C18A7"/>
    <w:rsid w:val="009C5AAA"/>
    <w:rsid w:val="009C72BF"/>
    <w:rsid w:val="009D52BD"/>
    <w:rsid w:val="009E1029"/>
    <w:rsid w:val="009E2A35"/>
    <w:rsid w:val="009E4AE2"/>
    <w:rsid w:val="009E4E94"/>
    <w:rsid w:val="009E7028"/>
    <w:rsid w:val="009F0106"/>
    <w:rsid w:val="009F18BD"/>
    <w:rsid w:val="009F2118"/>
    <w:rsid w:val="009F278B"/>
    <w:rsid w:val="009F5631"/>
    <w:rsid w:val="009F68A0"/>
    <w:rsid w:val="00A0420F"/>
    <w:rsid w:val="00A11E65"/>
    <w:rsid w:val="00A13601"/>
    <w:rsid w:val="00A155E3"/>
    <w:rsid w:val="00A254F7"/>
    <w:rsid w:val="00A31A8A"/>
    <w:rsid w:val="00A32196"/>
    <w:rsid w:val="00A3376A"/>
    <w:rsid w:val="00A43C66"/>
    <w:rsid w:val="00A45E99"/>
    <w:rsid w:val="00A467AD"/>
    <w:rsid w:val="00A46EEB"/>
    <w:rsid w:val="00A47A42"/>
    <w:rsid w:val="00A50826"/>
    <w:rsid w:val="00A50880"/>
    <w:rsid w:val="00A524CD"/>
    <w:rsid w:val="00A53FB1"/>
    <w:rsid w:val="00A57441"/>
    <w:rsid w:val="00A60DDF"/>
    <w:rsid w:val="00A60DFD"/>
    <w:rsid w:val="00A63361"/>
    <w:rsid w:val="00A66C3B"/>
    <w:rsid w:val="00A6716B"/>
    <w:rsid w:val="00A6752A"/>
    <w:rsid w:val="00A71384"/>
    <w:rsid w:val="00A72F2D"/>
    <w:rsid w:val="00A738D1"/>
    <w:rsid w:val="00A74B7B"/>
    <w:rsid w:val="00A81E8F"/>
    <w:rsid w:val="00A82CA8"/>
    <w:rsid w:val="00A83A6E"/>
    <w:rsid w:val="00A846E5"/>
    <w:rsid w:val="00A85B55"/>
    <w:rsid w:val="00A94342"/>
    <w:rsid w:val="00AC1ECC"/>
    <w:rsid w:val="00AC417D"/>
    <w:rsid w:val="00AC6972"/>
    <w:rsid w:val="00AC6AE2"/>
    <w:rsid w:val="00AC7F11"/>
    <w:rsid w:val="00AD16C0"/>
    <w:rsid w:val="00AD279E"/>
    <w:rsid w:val="00AE3EE9"/>
    <w:rsid w:val="00AE7FCF"/>
    <w:rsid w:val="00AF1F13"/>
    <w:rsid w:val="00AF3A64"/>
    <w:rsid w:val="00AF54C6"/>
    <w:rsid w:val="00AF70EA"/>
    <w:rsid w:val="00B0089C"/>
    <w:rsid w:val="00B02547"/>
    <w:rsid w:val="00B04FAE"/>
    <w:rsid w:val="00B16D61"/>
    <w:rsid w:val="00B222F7"/>
    <w:rsid w:val="00B235C2"/>
    <w:rsid w:val="00B251DB"/>
    <w:rsid w:val="00B31595"/>
    <w:rsid w:val="00B32647"/>
    <w:rsid w:val="00B41D6D"/>
    <w:rsid w:val="00B454E6"/>
    <w:rsid w:val="00B47CE6"/>
    <w:rsid w:val="00B51A1B"/>
    <w:rsid w:val="00B60BAA"/>
    <w:rsid w:val="00B61B02"/>
    <w:rsid w:val="00B635B6"/>
    <w:rsid w:val="00B63C84"/>
    <w:rsid w:val="00B72A25"/>
    <w:rsid w:val="00B777CB"/>
    <w:rsid w:val="00B844B8"/>
    <w:rsid w:val="00B87021"/>
    <w:rsid w:val="00B91B29"/>
    <w:rsid w:val="00B9262D"/>
    <w:rsid w:val="00BA108D"/>
    <w:rsid w:val="00BA394C"/>
    <w:rsid w:val="00BA3AA2"/>
    <w:rsid w:val="00BA74B4"/>
    <w:rsid w:val="00BB050F"/>
    <w:rsid w:val="00BB2847"/>
    <w:rsid w:val="00BB3758"/>
    <w:rsid w:val="00BC0269"/>
    <w:rsid w:val="00BC5B9B"/>
    <w:rsid w:val="00BD0B61"/>
    <w:rsid w:val="00BD5B3A"/>
    <w:rsid w:val="00BE2E58"/>
    <w:rsid w:val="00BF4F61"/>
    <w:rsid w:val="00BF52CB"/>
    <w:rsid w:val="00C005AE"/>
    <w:rsid w:val="00C009B1"/>
    <w:rsid w:val="00C07AB1"/>
    <w:rsid w:val="00C24B5D"/>
    <w:rsid w:val="00C37803"/>
    <w:rsid w:val="00C4650A"/>
    <w:rsid w:val="00C570CD"/>
    <w:rsid w:val="00C60494"/>
    <w:rsid w:val="00C61646"/>
    <w:rsid w:val="00C645C9"/>
    <w:rsid w:val="00C67F91"/>
    <w:rsid w:val="00C71AB2"/>
    <w:rsid w:val="00C74427"/>
    <w:rsid w:val="00C75F57"/>
    <w:rsid w:val="00C7656F"/>
    <w:rsid w:val="00C8114C"/>
    <w:rsid w:val="00C85D06"/>
    <w:rsid w:val="00C91110"/>
    <w:rsid w:val="00C93093"/>
    <w:rsid w:val="00CA1B79"/>
    <w:rsid w:val="00CB046E"/>
    <w:rsid w:val="00CB1FC7"/>
    <w:rsid w:val="00CB6995"/>
    <w:rsid w:val="00CC3067"/>
    <w:rsid w:val="00CC3FA7"/>
    <w:rsid w:val="00CD162F"/>
    <w:rsid w:val="00CD5762"/>
    <w:rsid w:val="00CD646A"/>
    <w:rsid w:val="00CE0065"/>
    <w:rsid w:val="00CE0DA6"/>
    <w:rsid w:val="00CE2544"/>
    <w:rsid w:val="00CE44AE"/>
    <w:rsid w:val="00CE4511"/>
    <w:rsid w:val="00CE5E1D"/>
    <w:rsid w:val="00CE6EE7"/>
    <w:rsid w:val="00CF05C3"/>
    <w:rsid w:val="00CF3583"/>
    <w:rsid w:val="00CF4228"/>
    <w:rsid w:val="00CF4F0A"/>
    <w:rsid w:val="00D06FF8"/>
    <w:rsid w:val="00D14629"/>
    <w:rsid w:val="00D14856"/>
    <w:rsid w:val="00D23052"/>
    <w:rsid w:val="00D23406"/>
    <w:rsid w:val="00D23AE2"/>
    <w:rsid w:val="00D30CFF"/>
    <w:rsid w:val="00D40D74"/>
    <w:rsid w:val="00D417CE"/>
    <w:rsid w:val="00D42DB1"/>
    <w:rsid w:val="00D47550"/>
    <w:rsid w:val="00D553D8"/>
    <w:rsid w:val="00D62E4C"/>
    <w:rsid w:val="00D64B99"/>
    <w:rsid w:val="00D64CFC"/>
    <w:rsid w:val="00D65095"/>
    <w:rsid w:val="00D6520F"/>
    <w:rsid w:val="00D718DB"/>
    <w:rsid w:val="00D75A9F"/>
    <w:rsid w:val="00D84E0C"/>
    <w:rsid w:val="00D87E7D"/>
    <w:rsid w:val="00D90E8E"/>
    <w:rsid w:val="00D916D9"/>
    <w:rsid w:val="00D96D6F"/>
    <w:rsid w:val="00D975F8"/>
    <w:rsid w:val="00DA0CDA"/>
    <w:rsid w:val="00DA6DE8"/>
    <w:rsid w:val="00DA78AF"/>
    <w:rsid w:val="00DB298B"/>
    <w:rsid w:val="00DC4F64"/>
    <w:rsid w:val="00DD2A91"/>
    <w:rsid w:val="00DD6F5D"/>
    <w:rsid w:val="00DD7BB5"/>
    <w:rsid w:val="00DE030F"/>
    <w:rsid w:val="00DE0E82"/>
    <w:rsid w:val="00DE743B"/>
    <w:rsid w:val="00DF3D75"/>
    <w:rsid w:val="00DF75A8"/>
    <w:rsid w:val="00E01192"/>
    <w:rsid w:val="00E10E8E"/>
    <w:rsid w:val="00E133D2"/>
    <w:rsid w:val="00E20EAC"/>
    <w:rsid w:val="00E20EDE"/>
    <w:rsid w:val="00E2365A"/>
    <w:rsid w:val="00E26D21"/>
    <w:rsid w:val="00E3061E"/>
    <w:rsid w:val="00E30F2C"/>
    <w:rsid w:val="00E332A7"/>
    <w:rsid w:val="00E40507"/>
    <w:rsid w:val="00E4216C"/>
    <w:rsid w:val="00E44DDA"/>
    <w:rsid w:val="00E55A3B"/>
    <w:rsid w:val="00E5795B"/>
    <w:rsid w:val="00E67385"/>
    <w:rsid w:val="00E73642"/>
    <w:rsid w:val="00E80F10"/>
    <w:rsid w:val="00E82DBE"/>
    <w:rsid w:val="00E833C3"/>
    <w:rsid w:val="00E85063"/>
    <w:rsid w:val="00E905AD"/>
    <w:rsid w:val="00E92237"/>
    <w:rsid w:val="00E95E9F"/>
    <w:rsid w:val="00E96F56"/>
    <w:rsid w:val="00EA09BA"/>
    <w:rsid w:val="00EA2D56"/>
    <w:rsid w:val="00EA76DA"/>
    <w:rsid w:val="00EB2EF1"/>
    <w:rsid w:val="00EB2FAC"/>
    <w:rsid w:val="00EB4EC8"/>
    <w:rsid w:val="00EB4FD6"/>
    <w:rsid w:val="00EB6B80"/>
    <w:rsid w:val="00EC029A"/>
    <w:rsid w:val="00EC35EE"/>
    <w:rsid w:val="00ED2137"/>
    <w:rsid w:val="00ED5832"/>
    <w:rsid w:val="00ED7BAB"/>
    <w:rsid w:val="00EF124F"/>
    <w:rsid w:val="00F00CE6"/>
    <w:rsid w:val="00F0306D"/>
    <w:rsid w:val="00F0368C"/>
    <w:rsid w:val="00F0390B"/>
    <w:rsid w:val="00F05F94"/>
    <w:rsid w:val="00F103AA"/>
    <w:rsid w:val="00F10ECE"/>
    <w:rsid w:val="00F23088"/>
    <w:rsid w:val="00F26EA1"/>
    <w:rsid w:val="00F26F22"/>
    <w:rsid w:val="00F3011F"/>
    <w:rsid w:val="00F32EEF"/>
    <w:rsid w:val="00F33D46"/>
    <w:rsid w:val="00F34731"/>
    <w:rsid w:val="00F351FA"/>
    <w:rsid w:val="00F35EBE"/>
    <w:rsid w:val="00F41135"/>
    <w:rsid w:val="00F464B9"/>
    <w:rsid w:val="00F54738"/>
    <w:rsid w:val="00F62BD1"/>
    <w:rsid w:val="00F62C3C"/>
    <w:rsid w:val="00F70C72"/>
    <w:rsid w:val="00F752AB"/>
    <w:rsid w:val="00F76EED"/>
    <w:rsid w:val="00F8521E"/>
    <w:rsid w:val="00F87876"/>
    <w:rsid w:val="00F92BE7"/>
    <w:rsid w:val="00F957DC"/>
    <w:rsid w:val="00F97696"/>
    <w:rsid w:val="00FA073F"/>
    <w:rsid w:val="00FA55E3"/>
    <w:rsid w:val="00FB1D1C"/>
    <w:rsid w:val="00FB4E4C"/>
    <w:rsid w:val="00FB599E"/>
    <w:rsid w:val="00FC1434"/>
    <w:rsid w:val="00FC4B99"/>
    <w:rsid w:val="00FC5D64"/>
    <w:rsid w:val="00FC6927"/>
    <w:rsid w:val="00FC6FDD"/>
    <w:rsid w:val="00FC7D64"/>
    <w:rsid w:val="00FD0701"/>
    <w:rsid w:val="00FD5A2B"/>
    <w:rsid w:val="00FD7856"/>
    <w:rsid w:val="00FE0C39"/>
    <w:rsid w:val="00FE11C7"/>
    <w:rsid w:val="00FE1735"/>
    <w:rsid w:val="00FE487D"/>
    <w:rsid w:val="00FE49DC"/>
    <w:rsid w:val="00FE5516"/>
    <w:rsid w:val="00FE7648"/>
    <w:rsid w:val="00FF0E56"/>
    <w:rsid w:val="00FF3804"/>
    <w:rsid w:val="00FF40C5"/>
    <w:rsid w:val="00FF5E85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737EC3"/>
  <w15:chartTrackingRefBased/>
  <w15:docId w15:val="{BF21BAC8-D65B-4731-9848-AAADEFD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14"/>
  </w:style>
  <w:style w:type="paragraph" w:styleId="Footer">
    <w:name w:val="footer"/>
    <w:basedOn w:val="Normal"/>
    <w:link w:val="Foot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14"/>
  </w:style>
  <w:style w:type="character" w:styleId="CommentReference">
    <w:name w:val="annotation reference"/>
    <w:basedOn w:val="DefaultParagraphFont"/>
    <w:uiPriority w:val="99"/>
    <w:semiHidden/>
    <w:unhideWhenUsed/>
    <w:rsid w:val="00081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2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F6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F4F6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D6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VRN COMMUNITY FUND eligIbility STATEMENT</vt:lpstr>
    </vt:vector>
  </TitlesOfParts>
  <Company>Leicestershire Police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VRN COMMUNITY FUND eligIbility STATEMENT</dc:title>
  <dc:subject/>
  <dc:creator>McDermott Liz</dc:creator>
  <cp:keywords/>
  <dc:description/>
  <cp:lastModifiedBy>Grace Strong</cp:lastModifiedBy>
  <cp:revision>4</cp:revision>
  <cp:lastPrinted>2018-11-23T13:40:00Z</cp:lastPrinted>
  <dcterms:created xsi:type="dcterms:W3CDTF">2021-10-16T13:39:00Z</dcterms:created>
  <dcterms:modified xsi:type="dcterms:W3CDTF">2021-11-03T18:22:00Z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f228e-d67e-4e3c-8add-5ac11aebedac_Enabled">
    <vt:lpwstr>True</vt:lpwstr>
  </property>
  <property fmtid="{D5CDD505-2E9C-101B-9397-08002B2CF9AE}" pid="3" name="MSIP_Label_86ff228e-d67e-4e3c-8add-5ac11aebedac_SiteId">
    <vt:lpwstr>6b0ff425-e5e2-4239-bd8b-91ba02b7940a</vt:lpwstr>
  </property>
  <property fmtid="{D5CDD505-2E9C-101B-9397-08002B2CF9AE}" pid="4" name="MSIP_Label_86ff228e-d67e-4e3c-8add-5ac11aebedac_Owner">
    <vt:lpwstr>grace.strong@leics.pcc.police.uk</vt:lpwstr>
  </property>
  <property fmtid="{D5CDD505-2E9C-101B-9397-08002B2CF9AE}" pid="5" name="MSIP_Label_86ff228e-d67e-4e3c-8add-5ac11aebedac_SetDate">
    <vt:lpwstr>2021-10-16T13:39:05.7967809Z</vt:lpwstr>
  </property>
  <property fmtid="{D5CDD505-2E9C-101B-9397-08002B2CF9AE}" pid="6" name="MSIP_Label_86ff228e-d67e-4e3c-8add-5ac11aebedac_Name">
    <vt:lpwstr>OFFICIAL</vt:lpwstr>
  </property>
  <property fmtid="{D5CDD505-2E9C-101B-9397-08002B2CF9AE}" pid="7" name="MSIP_Label_86ff228e-d67e-4e3c-8add-5ac11aebedac_Application">
    <vt:lpwstr>Microsoft Azure Information Protection</vt:lpwstr>
  </property>
  <property fmtid="{D5CDD505-2E9C-101B-9397-08002B2CF9AE}" pid="8" name="MSIP_Label_86ff228e-d67e-4e3c-8add-5ac11aebedac_Extended_MSFT_Method">
    <vt:lpwstr>Automatic</vt:lpwstr>
  </property>
  <property fmtid="{D5CDD505-2E9C-101B-9397-08002B2CF9AE}" pid="9" name="Sensitivity">
    <vt:lpwstr>OFFICIAL</vt:lpwstr>
  </property>
</Properties>
</file>