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FC5" w:rsidRDefault="00851FC5" w:rsidP="00851FC5">
      <w:pPr>
        <w:spacing w:after="0" w:line="240" w:lineRule="auto"/>
      </w:pPr>
    </w:p>
    <w:p w:rsidR="00851FC5" w:rsidRDefault="00851FC5" w:rsidP="00851FC5">
      <w:pPr>
        <w:spacing w:after="0" w:line="240" w:lineRule="auto"/>
      </w:pPr>
    </w:p>
    <w:p w:rsidR="00851FC5" w:rsidRDefault="00851FC5" w:rsidP="00851FC5">
      <w:pPr>
        <w:spacing w:after="0" w:line="240" w:lineRule="auto"/>
        <w:jc w:val="center"/>
      </w:pPr>
      <w:r>
        <w:rPr>
          <w:noProof/>
        </w:rPr>
        <w:drawing>
          <wp:inline distT="0" distB="0" distL="0" distR="0">
            <wp:extent cx="1276350" cy="160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69" cy="1633046"/>
                    </a:xfrm>
                    <a:prstGeom prst="rect">
                      <a:avLst/>
                    </a:prstGeom>
                    <a:noFill/>
                    <a:ln>
                      <a:noFill/>
                    </a:ln>
                  </pic:spPr>
                </pic:pic>
              </a:graphicData>
            </a:graphic>
          </wp:inline>
        </w:drawing>
      </w:r>
    </w:p>
    <w:p w:rsidR="00851FC5" w:rsidRDefault="00851FC5" w:rsidP="00851FC5">
      <w:pPr>
        <w:spacing w:after="0" w:line="240" w:lineRule="auto"/>
        <w:jc w:val="center"/>
      </w:pPr>
    </w:p>
    <w:p w:rsidR="00851FC5" w:rsidRPr="006A50BE" w:rsidRDefault="00B92C45" w:rsidP="00851FC5">
      <w:pPr>
        <w:spacing w:after="0" w:line="240" w:lineRule="auto"/>
        <w:jc w:val="center"/>
        <w:rPr>
          <w:b/>
          <w:u w:val="single"/>
        </w:rPr>
      </w:pPr>
      <w:r w:rsidRPr="006A50BE">
        <w:rPr>
          <w:b/>
          <w:u w:val="single"/>
        </w:rPr>
        <w:t xml:space="preserve">Mentors in Violence Prevention (MVP) Programme </w:t>
      </w:r>
    </w:p>
    <w:p w:rsidR="00851FC5" w:rsidRDefault="00851FC5" w:rsidP="00851FC5">
      <w:pPr>
        <w:spacing w:after="0" w:line="240" w:lineRule="auto"/>
        <w:jc w:val="center"/>
      </w:pPr>
      <w:r>
        <w:t>Leicester, Leicestershire &amp; Rutland</w:t>
      </w:r>
    </w:p>
    <w:p w:rsidR="00B92C45" w:rsidRDefault="00B92C45" w:rsidP="00851FC5">
      <w:pPr>
        <w:spacing w:after="0" w:line="240" w:lineRule="auto"/>
        <w:jc w:val="center"/>
      </w:pPr>
      <w:r>
        <w:t>School Agreement</w:t>
      </w:r>
      <w:r w:rsidR="003C2D0C">
        <w:t xml:space="preserve"> 202</w:t>
      </w:r>
      <w:r w:rsidR="00AA7029">
        <w:t>4</w:t>
      </w:r>
      <w:r w:rsidR="003C2D0C">
        <w:t xml:space="preserve"> - 202</w:t>
      </w:r>
      <w:r w:rsidR="00AA7029">
        <w:t>5</w:t>
      </w:r>
      <w:bookmarkStart w:id="0" w:name="_GoBack"/>
      <w:bookmarkEnd w:id="0"/>
    </w:p>
    <w:p w:rsidR="00B70ADB" w:rsidRDefault="00B70ADB" w:rsidP="00B92C45"/>
    <w:p w:rsidR="00B70ADB" w:rsidRDefault="00B70ADB" w:rsidP="00B70ADB">
      <w:pPr>
        <w:jc w:val="both"/>
      </w:pPr>
      <w:r>
        <w:rPr>
          <w:b/>
          <w:color w:val="7030A0"/>
        </w:rPr>
        <w:t>Mentors in Violence Prevention (MVP)</w:t>
      </w:r>
      <w:r>
        <w:t xml:space="preserve"> is a peer-led leadership and bystander programme developed in the United States by Educator, Dr Jackson Katz. Harnessing the power of peers, it trains young people as Mentors and equips them with the confidence, knowledge and skills to identify and speak out against bullying, abusive behaviour and violence.</w:t>
      </w:r>
    </w:p>
    <w:p w:rsidR="00B70ADB" w:rsidRDefault="00B70ADB" w:rsidP="00B70ADB">
      <w:pPr>
        <w:jc w:val="both"/>
      </w:pPr>
      <w:r>
        <w:t xml:space="preserve">MVP is one of the programmes that the Violence Reduction Network (VRN) have invested in and initially we are supporting its implementation in secondary schools across Leicester, Leicestershire &amp; Rutland (LLR). </w:t>
      </w:r>
    </w:p>
    <w:p w:rsidR="00D44FCA" w:rsidRDefault="00B70ADB" w:rsidP="00D44FCA">
      <w:pPr>
        <w:jc w:val="both"/>
      </w:pPr>
      <w:r>
        <w:t xml:space="preserve">MVP is a positive and impactful programme and schools who undertake and complete training will need to </w:t>
      </w:r>
      <w:r w:rsidR="00D44FCA">
        <w:t xml:space="preserve">consider the below points and provide commitment to implementing the programme. </w:t>
      </w:r>
    </w:p>
    <w:p w:rsidR="00CB5D0F" w:rsidRDefault="00CB5D0F" w:rsidP="00D44FCA"/>
    <w:p w:rsidR="00CB5D0F" w:rsidRPr="00CB5D0F" w:rsidRDefault="00CB5D0F" w:rsidP="00D44FCA">
      <w:pPr>
        <w:rPr>
          <w:b/>
          <w:color w:val="7030A0"/>
        </w:rPr>
      </w:pPr>
      <w:r w:rsidRPr="00CB5D0F">
        <w:rPr>
          <w:b/>
          <w:color w:val="7030A0"/>
        </w:rPr>
        <w:t>Initial Considerations:</w:t>
      </w:r>
    </w:p>
    <w:p w:rsidR="00CB5D0F" w:rsidRDefault="00D44FCA" w:rsidP="00CB5D0F">
      <w:pPr>
        <w:pStyle w:val="ListParagraph"/>
        <w:numPr>
          <w:ilvl w:val="0"/>
          <w:numId w:val="10"/>
        </w:numPr>
      </w:pPr>
      <w:r>
        <w:t xml:space="preserve">In signing up to MVP schools will need to identify staff to undertake training. </w:t>
      </w:r>
    </w:p>
    <w:p w:rsidR="00CB5D0F" w:rsidRDefault="00CB5D0F" w:rsidP="00CB5D0F">
      <w:pPr>
        <w:pStyle w:val="ListParagraph"/>
        <w:numPr>
          <w:ilvl w:val="0"/>
          <w:numId w:val="10"/>
        </w:numPr>
      </w:pPr>
      <w:r>
        <w:t xml:space="preserve">Staff undertaking training will need to be available to attend </w:t>
      </w:r>
      <w:r w:rsidR="00BA6BC5">
        <w:t xml:space="preserve">an </w:t>
      </w:r>
      <w:r>
        <w:t>online training and webinar package.</w:t>
      </w:r>
    </w:p>
    <w:p w:rsidR="00D44FCA" w:rsidRDefault="00D44FCA" w:rsidP="00CB5D0F">
      <w:pPr>
        <w:pStyle w:val="ListParagraph"/>
        <w:numPr>
          <w:ilvl w:val="0"/>
          <w:numId w:val="10"/>
        </w:numPr>
      </w:pPr>
      <w:r>
        <w:t xml:space="preserve">A key point of contact for the VRN will also need to </w:t>
      </w:r>
      <w:r w:rsidR="00CB5D0F">
        <w:t>be identified</w:t>
      </w:r>
      <w:r w:rsidR="00BA6BC5">
        <w:t xml:space="preserve"> and the VRN </w:t>
      </w:r>
      <w:r w:rsidR="006A50BE">
        <w:t>notified of their contact details</w:t>
      </w:r>
    </w:p>
    <w:p w:rsidR="003D6E26" w:rsidRDefault="00E5510C" w:rsidP="003B64AD">
      <w:pPr>
        <w:pStyle w:val="ListParagraph"/>
        <w:numPr>
          <w:ilvl w:val="0"/>
          <w:numId w:val="3"/>
        </w:numPr>
      </w:pPr>
      <w:r>
        <w:t>Staff chosen to undertake th</w:t>
      </w:r>
      <w:r w:rsidR="003B64AD">
        <w:t>e training will need to have the skills and capacity to develop relationships and support pupils to become Mentors</w:t>
      </w:r>
      <w:r w:rsidR="006A50BE">
        <w:t xml:space="preserve"> and </w:t>
      </w:r>
      <w:r w:rsidR="003B64AD">
        <w:t xml:space="preserve">deliver classroom sessions on becoming trainers themselves. </w:t>
      </w:r>
    </w:p>
    <w:p w:rsidR="00CB5D0F" w:rsidRPr="003B64AD" w:rsidRDefault="003B64AD" w:rsidP="00CB5D0F">
      <w:pPr>
        <w:pStyle w:val="ListParagraph"/>
        <w:numPr>
          <w:ilvl w:val="0"/>
          <w:numId w:val="3"/>
        </w:numPr>
      </w:pPr>
      <w:r>
        <w:t xml:space="preserve">Staff </w:t>
      </w:r>
      <w:r w:rsidR="006A50BE">
        <w:t>chosen will also need to</w:t>
      </w:r>
      <w:r>
        <w:t xml:space="preserve"> brief, share and enthuse teaching and non-teaching staff, link in with the pastoral team and ensure MVP is embedded and recognised as part of the whole-school approach.</w:t>
      </w:r>
    </w:p>
    <w:p w:rsidR="00CB5D0F" w:rsidRPr="00CB5D0F" w:rsidRDefault="00CB5D0F" w:rsidP="00CB5D0F">
      <w:pPr>
        <w:rPr>
          <w:i/>
        </w:rPr>
      </w:pPr>
      <w:r w:rsidRPr="00CB5D0F">
        <w:rPr>
          <w:i/>
        </w:rPr>
        <w:t>Note: No prior or specific knowledge is required</w:t>
      </w:r>
      <w:r w:rsidR="006A50BE">
        <w:rPr>
          <w:i/>
        </w:rPr>
        <w:t xml:space="preserve"> for staff undertaking the training</w:t>
      </w:r>
      <w:r w:rsidRPr="00CB5D0F">
        <w:rPr>
          <w:i/>
        </w:rPr>
        <w:t xml:space="preserve">, but they will require the </w:t>
      </w:r>
      <w:r w:rsidRPr="00CB5D0F">
        <w:rPr>
          <w:b/>
          <w:i/>
        </w:rPr>
        <w:t>support of a senior leader member of staff (MVP SLT Link)</w:t>
      </w:r>
      <w:r w:rsidRPr="00CB5D0F">
        <w:rPr>
          <w:i/>
        </w:rPr>
        <w:t xml:space="preserve"> to implement the programme and to ensure it is part of a whole-school approach.</w:t>
      </w:r>
    </w:p>
    <w:p w:rsidR="007B1968" w:rsidRDefault="007B1968" w:rsidP="00B92C45"/>
    <w:p w:rsidR="003C2D0C" w:rsidRDefault="003C2D0C" w:rsidP="00B92C45"/>
    <w:p w:rsidR="00B92C45" w:rsidRPr="00B70ADB" w:rsidRDefault="00B92C45" w:rsidP="00B92C45">
      <w:pPr>
        <w:rPr>
          <w:b/>
          <w:color w:val="7030A0"/>
        </w:rPr>
      </w:pPr>
      <w:r w:rsidRPr="00B70ADB">
        <w:rPr>
          <w:b/>
          <w:color w:val="7030A0"/>
        </w:rPr>
        <w:lastRenderedPageBreak/>
        <w:t xml:space="preserve">After receiving training </w:t>
      </w:r>
      <w:r w:rsidR="00BA6BC5">
        <w:rPr>
          <w:b/>
          <w:color w:val="7030A0"/>
        </w:rPr>
        <w:t>key tasks will include</w:t>
      </w:r>
      <w:r w:rsidRPr="00B70ADB">
        <w:rPr>
          <w:b/>
          <w:color w:val="7030A0"/>
        </w:rPr>
        <w:t>:</w:t>
      </w:r>
    </w:p>
    <w:p w:rsidR="00B92C45" w:rsidRDefault="00B92C45" w:rsidP="00D44FCA">
      <w:pPr>
        <w:pStyle w:val="ListParagraph"/>
        <w:numPr>
          <w:ilvl w:val="0"/>
          <w:numId w:val="9"/>
        </w:numPr>
      </w:pPr>
      <w:r>
        <w:t>Brief</w:t>
      </w:r>
      <w:r w:rsidR="00D44FCA">
        <w:t>ing all</w:t>
      </w:r>
      <w:r w:rsidR="00C87B15">
        <w:t xml:space="preserve"> </w:t>
      </w:r>
      <w:r>
        <w:t xml:space="preserve">staff </w:t>
      </w:r>
      <w:r w:rsidR="00D44FCA">
        <w:t>to</w:t>
      </w:r>
      <w:r>
        <w:t xml:space="preserve"> secure understanding, support and involvement</w:t>
      </w:r>
    </w:p>
    <w:p w:rsidR="00B92C45" w:rsidRDefault="00B92C45" w:rsidP="00D44FCA">
      <w:pPr>
        <w:pStyle w:val="ListParagraph"/>
        <w:numPr>
          <w:ilvl w:val="0"/>
          <w:numId w:val="9"/>
        </w:numPr>
      </w:pPr>
      <w:r>
        <w:t>Recruit</w:t>
      </w:r>
      <w:r w:rsidR="00BA6BC5">
        <w:t>ing</w:t>
      </w:r>
      <w:r>
        <w:t xml:space="preserve"> Mentors</w:t>
      </w:r>
      <w:r w:rsidR="00C87B15">
        <w:t xml:space="preserve"> (approx. 10% </w:t>
      </w:r>
      <w:r w:rsidR="00BA6BC5">
        <w:t>of the chosen cohort</w:t>
      </w:r>
      <w:r w:rsidR="00C87B15">
        <w:t>)</w:t>
      </w:r>
    </w:p>
    <w:p w:rsidR="00B92C45" w:rsidRDefault="00BA6BC5" w:rsidP="00D44FCA">
      <w:pPr>
        <w:pStyle w:val="ListParagraph"/>
        <w:numPr>
          <w:ilvl w:val="0"/>
          <w:numId w:val="9"/>
        </w:numPr>
      </w:pPr>
      <w:r>
        <w:t>Training and supporting Mentors within school to deliver sessions themselves</w:t>
      </w:r>
    </w:p>
    <w:p w:rsidR="00B92C45" w:rsidRDefault="00B92C45" w:rsidP="00D44FCA">
      <w:pPr>
        <w:pStyle w:val="ListParagraph"/>
        <w:numPr>
          <w:ilvl w:val="0"/>
          <w:numId w:val="9"/>
        </w:numPr>
      </w:pPr>
      <w:r>
        <w:t>Organis</w:t>
      </w:r>
      <w:r w:rsidR="00BA6BC5">
        <w:t>ing</w:t>
      </w:r>
      <w:r>
        <w:t xml:space="preserve"> and allocat</w:t>
      </w:r>
      <w:r w:rsidR="00BA6BC5">
        <w:t>ing</w:t>
      </w:r>
      <w:r>
        <w:t xml:space="preserve"> time for delivery</w:t>
      </w:r>
    </w:p>
    <w:p w:rsidR="00BA6BC5" w:rsidRDefault="00BA6BC5" w:rsidP="00D44FCA">
      <w:pPr>
        <w:pStyle w:val="ListParagraph"/>
        <w:numPr>
          <w:ilvl w:val="0"/>
          <w:numId w:val="9"/>
        </w:numPr>
      </w:pPr>
      <w:r>
        <w:t>Attending VRN organised peer network meetings and updating on progress.</w:t>
      </w:r>
    </w:p>
    <w:p w:rsidR="00BA6BC5" w:rsidRDefault="00BA6BC5" w:rsidP="00D44FCA">
      <w:pPr>
        <w:pStyle w:val="ListParagraph"/>
        <w:numPr>
          <w:ilvl w:val="0"/>
          <w:numId w:val="9"/>
        </w:numPr>
      </w:pPr>
      <w:r>
        <w:t>Provid</w:t>
      </w:r>
      <w:r w:rsidR="006A50BE">
        <w:t>ing</w:t>
      </w:r>
      <w:r>
        <w:t xml:space="preserve"> feedback on progress and monitoring information (i.e. numbers of mentors recruited) to the VRN</w:t>
      </w:r>
    </w:p>
    <w:p w:rsidR="00C87B15" w:rsidRDefault="00C87B15" w:rsidP="00B92C45"/>
    <w:p w:rsidR="00B92C45" w:rsidRPr="00B70ADB" w:rsidRDefault="00B92C45" w:rsidP="00B92C45">
      <w:pPr>
        <w:rPr>
          <w:b/>
          <w:color w:val="7030A0"/>
        </w:rPr>
      </w:pPr>
      <w:r w:rsidRPr="00B70ADB">
        <w:rPr>
          <w:b/>
          <w:color w:val="7030A0"/>
        </w:rPr>
        <w:t xml:space="preserve">The </w:t>
      </w:r>
      <w:r w:rsidR="00B70ADB">
        <w:rPr>
          <w:b/>
          <w:color w:val="7030A0"/>
        </w:rPr>
        <w:t>VRN</w:t>
      </w:r>
      <w:r w:rsidRPr="00B70ADB">
        <w:rPr>
          <w:b/>
          <w:color w:val="7030A0"/>
        </w:rPr>
        <w:t xml:space="preserve"> team will provide:</w:t>
      </w:r>
    </w:p>
    <w:p w:rsidR="00856B4D" w:rsidRDefault="00856B4D" w:rsidP="00856B4D">
      <w:pPr>
        <w:pStyle w:val="ListParagraph"/>
        <w:numPr>
          <w:ilvl w:val="0"/>
          <w:numId w:val="4"/>
        </w:numPr>
      </w:pPr>
      <w:r>
        <w:t>Regular check-in</w:t>
      </w:r>
      <w:r w:rsidR="004A6136">
        <w:t xml:space="preserve">s/ peer network meetings </w:t>
      </w:r>
      <w:r>
        <w:t xml:space="preserve">with </w:t>
      </w:r>
      <w:r w:rsidR="00CB5D0F">
        <w:t>s</w:t>
      </w:r>
      <w:r>
        <w:t>chools offering support</w:t>
      </w:r>
      <w:r w:rsidR="00CB5D0F">
        <w:t xml:space="preserve">, </w:t>
      </w:r>
      <w:r w:rsidR="00C87B15">
        <w:t xml:space="preserve">guidance </w:t>
      </w:r>
      <w:r>
        <w:t>and ensuring MVP material is up-to-date and accessible</w:t>
      </w:r>
    </w:p>
    <w:p w:rsidR="004A6136" w:rsidRDefault="004A6136" w:rsidP="00856B4D">
      <w:pPr>
        <w:pStyle w:val="ListParagraph"/>
        <w:numPr>
          <w:ilvl w:val="0"/>
          <w:numId w:val="4"/>
        </w:numPr>
      </w:pPr>
      <w:r>
        <w:t xml:space="preserve">Support from </w:t>
      </w:r>
      <w:r w:rsidR="0045765F">
        <w:t>a dedicated local ‘</w:t>
      </w:r>
      <w:r>
        <w:t xml:space="preserve">MVP </w:t>
      </w:r>
      <w:r w:rsidR="0045765F">
        <w:t xml:space="preserve">Trainer’ with ongoing input from MVP expert </w:t>
      </w:r>
      <w:r>
        <w:t xml:space="preserve">Graham Goulden </w:t>
      </w:r>
    </w:p>
    <w:p w:rsidR="00C87B15" w:rsidRDefault="00B92C45" w:rsidP="00C87B15">
      <w:pPr>
        <w:pStyle w:val="ListParagraph"/>
        <w:numPr>
          <w:ilvl w:val="0"/>
          <w:numId w:val="4"/>
        </w:numPr>
      </w:pPr>
      <w:r>
        <w:t>Training &amp; implementation guide</w:t>
      </w:r>
      <w:r w:rsidR="00CB5D0F">
        <w:t xml:space="preserve"> </w:t>
      </w:r>
    </w:p>
    <w:p w:rsidR="00CB5D0F" w:rsidRDefault="00CB5D0F" w:rsidP="00C87B15">
      <w:pPr>
        <w:pStyle w:val="ListParagraph"/>
        <w:numPr>
          <w:ilvl w:val="0"/>
          <w:numId w:val="4"/>
        </w:numPr>
      </w:pPr>
      <w:r>
        <w:t>Lesson plans and scenarios</w:t>
      </w:r>
    </w:p>
    <w:p w:rsidR="00B92C45" w:rsidRDefault="00B92C45" w:rsidP="00B92C45">
      <w:pPr>
        <w:pStyle w:val="ListParagraph"/>
        <w:numPr>
          <w:ilvl w:val="0"/>
          <w:numId w:val="4"/>
        </w:numPr>
      </w:pPr>
      <w:r>
        <w:t>Opportunities to showcase and develop cases studies</w:t>
      </w:r>
    </w:p>
    <w:p w:rsidR="0045765F" w:rsidRDefault="0045765F" w:rsidP="00B92C45">
      <w:pPr>
        <w:pStyle w:val="ListParagraph"/>
        <w:numPr>
          <w:ilvl w:val="0"/>
          <w:numId w:val="4"/>
        </w:numPr>
      </w:pPr>
      <w:r>
        <w:t>Opportunities where possible to visit an established MVP school</w:t>
      </w:r>
    </w:p>
    <w:p w:rsidR="00D44FCA" w:rsidRDefault="00D44FCA" w:rsidP="00B92C45">
      <w:pPr>
        <w:pStyle w:val="ListParagraph"/>
        <w:numPr>
          <w:ilvl w:val="0"/>
          <w:numId w:val="4"/>
        </w:numPr>
      </w:pPr>
      <w:r>
        <w:t xml:space="preserve">Access to the MVP logo that </w:t>
      </w:r>
      <w:r w:rsidR="00CB5D0F">
        <w:t>schools can use to produce their own material</w:t>
      </w:r>
      <w:r>
        <w:t xml:space="preserve"> </w:t>
      </w:r>
    </w:p>
    <w:p w:rsidR="00D44FCA" w:rsidRDefault="00D44FCA" w:rsidP="00B92C45">
      <w:pPr>
        <w:pStyle w:val="ListParagraph"/>
        <w:numPr>
          <w:ilvl w:val="0"/>
          <w:numId w:val="4"/>
        </w:numPr>
      </w:pPr>
      <w:r>
        <w:t xml:space="preserve">MVP branded </w:t>
      </w:r>
      <w:r w:rsidR="0045765F">
        <w:t xml:space="preserve">merchandise </w:t>
      </w:r>
      <w:r>
        <w:t>to disseminate to mentors</w:t>
      </w:r>
    </w:p>
    <w:p w:rsidR="00166893" w:rsidRDefault="00166893" w:rsidP="00166893">
      <w:pPr>
        <w:pStyle w:val="ListParagraph"/>
      </w:pPr>
    </w:p>
    <w:p w:rsidR="00166893" w:rsidRDefault="00166893" w:rsidP="00166893">
      <w:pPr>
        <w:pStyle w:val="ListParagraph"/>
      </w:pPr>
    </w:p>
    <w:p w:rsidR="006A50BE" w:rsidRPr="007E36B9" w:rsidRDefault="006A50BE" w:rsidP="00166893">
      <w:r w:rsidRPr="006A50BE">
        <w:rPr>
          <w:b/>
        </w:rPr>
        <w:t>Name of school:</w:t>
      </w:r>
    </w:p>
    <w:p w:rsidR="00166893" w:rsidRPr="007E36B9" w:rsidRDefault="006A50BE" w:rsidP="00166893">
      <w:r w:rsidRPr="006A50BE">
        <w:rPr>
          <w:b/>
        </w:rPr>
        <w:t>Signed by Head or Deputy:</w:t>
      </w:r>
      <w:r w:rsidR="00360D4D">
        <w:rPr>
          <w:b/>
        </w:rPr>
        <w:t xml:space="preserve"> </w:t>
      </w:r>
    </w:p>
    <w:p w:rsidR="006A50BE" w:rsidRPr="007E36B9" w:rsidRDefault="006A50BE" w:rsidP="00166893">
      <w:r w:rsidRPr="006A50BE">
        <w:rPr>
          <w:b/>
        </w:rPr>
        <w:t>Date:</w:t>
      </w:r>
    </w:p>
    <w:p w:rsidR="007B1968" w:rsidRDefault="007B1968" w:rsidP="00B92C45"/>
    <w:sectPr w:rsidR="007B19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7C5" w:rsidRDefault="00EA37C5" w:rsidP="00B92C45">
      <w:pPr>
        <w:spacing w:after="0" w:line="240" w:lineRule="auto"/>
      </w:pPr>
      <w:r>
        <w:separator/>
      </w:r>
    </w:p>
  </w:endnote>
  <w:endnote w:type="continuationSeparator" w:id="0">
    <w:p w:rsidR="00EA37C5" w:rsidRDefault="00EA37C5" w:rsidP="00B9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7C5" w:rsidRDefault="00EA37C5" w:rsidP="00B92C45">
      <w:pPr>
        <w:spacing w:after="0" w:line="240" w:lineRule="auto"/>
      </w:pPr>
      <w:r>
        <w:separator/>
      </w:r>
    </w:p>
  </w:footnote>
  <w:footnote w:type="continuationSeparator" w:id="0">
    <w:p w:rsidR="00EA37C5" w:rsidRDefault="00EA37C5" w:rsidP="00B92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E98"/>
    <w:multiLevelType w:val="hybridMultilevel"/>
    <w:tmpl w:val="71AE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E0D47"/>
    <w:multiLevelType w:val="hybridMultilevel"/>
    <w:tmpl w:val="1EA869FE"/>
    <w:lvl w:ilvl="0" w:tplc="6804D0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81B05"/>
    <w:multiLevelType w:val="hybridMultilevel"/>
    <w:tmpl w:val="ADA882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F0189"/>
    <w:multiLevelType w:val="hybridMultilevel"/>
    <w:tmpl w:val="4AF28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63C45"/>
    <w:multiLevelType w:val="hybridMultilevel"/>
    <w:tmpl w:val="D250E1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04750"/>
    <w:multiLevelType w:val="hybridMultilevel"/>
    <w:tmpl w:val="0076F7CE"/>
    <w:lvl w:ilvl="0" w:tplc="6804D0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02155"/>
    <w:multiLevelType w:val="hybridMultilevel"/>
    <w:tmpl w:val="CF2A3580"/>
    <w:lvl w:ilvl="0" w:tplc="6804D0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C1988"/>
    <w:multiLevelType w:val="hybridMultilevel"/>
    <w:tmpl w:val="451C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74285"/>
    <w:multiLevelType w:val="hybridMultilevel"/>
    <w:tmpl w:val="7130B018"/>
    <w:lvl w:ilvl="0" w:tplc="6804D0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05FEB"/>
    <w:multiLevelType w:val="hybridMultilevel"/>
    <w:tmpl w:val="04661FC6"/>
    <w:lvl w:ilvl="0" w:tplc="6804D0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8"/>
  </w:num>
  <w:num w:numId="6">
    <w:abstractNumId w:val="2"/>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6F"/>
    <w:rsid w:val="00057160"/>
    <w:rsid w:val="00105AFB"/>
    <w:rsid w:val="00166893"/>
    <w:rsid w:val="00192E12"/>
    <w:rsid w:val="00360D4D"/>
    <w:rsid w:val="003B64AD"/>
    <w:rsid w:val="003C2D0C"/>
    <w:rsid w:val="003D6E26"/>
    <w:rsid w:val="0045765F"/>
    <w:rsid w:val="004A6136"/>
    <w:rsid w:val="00525F88"/>
    <w:rsid w:val="005D504A"/>
    <w:rsid w:val="006979D9"/>
    <w:rsid w:val="006A50BE"/>
    <w:rsid w:val="006F1281"/>
    <w:rsid w:val="0076078E"/>
    <w:rsid w:val="007B1968"/>
    <w:rsid w:val="007E36B9"/>
    <w:rsid w:val="00851FC5"/>
    <w:rsid w:val="00856B4D"/>
    <w:rsid w:val="008E7160"/>
    <w:rsid w:val="009143C4"/>
    <w:rsid w:val="009860EE"/>
    <w:rsid w:val="00A36FA6"/>
    <w:rsid w:val="00AA7029"/>
    <w:rsid w:val="00AD26CC"/>
    <w:rsid w:val="00B70ADB"/>
    <w:rsid w:val="00B92C45"/>
    <w:rsid w:val="00BA6BC5"/>
    <w:rsid w:val="00C10163"/>
    <w:rsid w:val="00C87B15"/>
    <w:rsid w:val="00CB5D0F"/>
    <w:rsid w:val="00CD4252"/>
    <w:rsid w:val="00D22809"/>
    <w:rsid w:val="00D44FCA"/>
    <w:rsid w:val="00DE1740"/>
    <w:rsid w:val="00E5510C"/>
    <w:rsid w:val="00E808AA"/>
    <w:rsid w:val="00E80F6F"/>
    <w:rsid w:val="00EA37C5"/>
    <w:rsid w:val="00F6658D"/>
    <w:rsid w:val="00F8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6D30B"/>
  <w15:chartTrackingRefBased/>
  <w15:docId w15:val="{F276B77D-EA55-443A-800E-EA629A02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78E"/>
    <w:pPr>
      <w:ind w:left="720"/>
      <w:contextualSpacing/>
    </w:pPr>
  </w:style>
  <w:style w:type="table" w:styleId="TableGrid">
    <w:name w:val="Table Grid"/>
    <w:basedOn w:val="TableNormal"/>
    <w:uiPriority w:val="39"/>
    <w:rsid w:val="005D5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68789a-a7b4-4687-87b3-eab007bca10c">
      <Terms xmlns="http://schemas.microsoft.com/office/infopath/2007/PartnerControls"/>
    </lcf76f155ced4ddcb4097134ff3c332f>
    <TaxCatchAll xmlns="a7bf49e8-212f-44ef-9e80-0874a61b6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428C069877F4CB0708CD1B09C4A1F" ma:contentTypeVersion="16" ma:contentTypeDescription="Create a new document." ma:contentTypeScope="" ma:versionID="fefa5b58b64c0485e7f5a708fd0f9861">
  <xsd:schema xmlns:xsd="http://www.w3.org/2001/XMLSchema" xmlns:xs="http://www.w3.org/2001/XMLSchema" xmlns:p="http://schemas.microsoft.com/office/2006/metadata/properties" xmlns:ns2="e468789a-a7b4-4687-87b3-eab007bca10c" xmlns:ns3="a7bf49e8-212f-44ef-9e80-0874a61b62e7" targetNamespace="http://schemas.microsoft.com/office/2006/metadata/properties" ma:root="true" ma:fieldsID="b4aa787c785fe50723ed0ddabc445f6a" ns2:_="" ns3:_="">
    <xsd:import namespace="e468789a-a7b4-4687-87b3-eab007bca10c"/>
    <xsd:import namespace="a7bf49e8-212f-44ef-9e80-0874a61b6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8789a-a7b4-4687-87b3-eab007bca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f6040a8-27ad-47ad-a0cf-e6ab4ec085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f49e8-212f-44ef-9e80-0874a61b6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281c30-2f29-42bc-a9e5-b6edf01a473b}" ma:internalName="TaxCatchAll" ma:showField="CatchAllData" ma:web="a7bf49e8-212f-44ef-9e80-0874a61b6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25067-D21A-4167-978F-B034F1B15D40}">
  <ds:schemaRefs>
    <ds:schemaRef ds:uri="http://schemas.microsoft.com/office/2006/metadata/properties"/>
    <ds:schemaRef ds:uri="http://purl.org/dc/elements/1.1/"/>
    <ds:schemaRef ds:uri="a7bf49e8-212f-44ef-9e80-0874a61b62e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468789a-a7b4-4687-87b3-eab007bca10c"/>
    <ds:schemaRef ds:uri="http://www.w3.org/XML/1998/namespace"/>
  </ds:schemaRefs>
</ds:datastoreItem>
</file>

<file path=customXml/itemProps2.xml><?xml version="1.0" encoding="utf-8"?>
<ds:datastoreItem xmlns:ds="http://schemas.openxmlformats.org/officeDocument/2006/customXml" ds:itemID="{667E0334-F792-47CA-A938-6452DE2DB064}">
  <ds:schemaRefs>
    <ds:schemaRef ds:uri="http://schemas.microsoft.com/sharepoint/v3/contenttype/forms"/>
  </ds:schemaRefs>
</ds:datastoreItem>
</file>

<file path=customXml/itemProps3.xml><?xml version="1.0" encoding="utf-8"?>
<ds:datastoreItem xmlns:ds="http://schemas.openxmlformats.org/officeDocument/2006/customXml" ds:itemID="{C2AB23BE-450C-49BA-8BCB-78A19B193C7C}"/>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nilesh</dc:creator>
  <cp:keywords/>
  <dc:description/>
  <cp:lastModifiedBy>David O'Hanlon-Ribbins (8654)</cp:lastModifiedBy>
  <cp:revision>2</cp:revision>
  <dcterms:created xsi:type="dcterms:W3CDTF">2024-11-20T14:03:00Z</dcterms:created>
  <dcterms:modified xsi:type="dcterms:W3CDTF">2024-11-20T14:03:00Z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iteId">
    <vt:lpwstr>6b0ff425-e5e2-4239-bd8b-91ba02b7940a</vt:lpwstr>
  </property>
  <property fmtid="{D5CDD505-2E9C-101B-9397-08002B2CF9AE}" pid="4" name="MSIP_Label_86ff228e-d67e-4e3c-8add-5ac11aebedac_Owner">
    <vt:lpwstr>nilesh.patel@leics.police.uk</vt:lpwstr>
  </property>
  <property fmtid="{D5CDD505-2E9C-101B-9397-08002B2CF9AE}" pid="5" name="MSIP_Label_86ff228e-d67e-4e3c-8add-5ac11aebedac_SetDate">
    <vt:lpwstr>2021-07-29T13:28:37.9719624Z</vt:lpwstr>
  </property>
  <property fmtid="{D5CDD505-2E9C-101B-9397-08002B2CF9AE}" pid="6" name="MSIP_Label_86ff228e-d67e-4e3c-8add-5ac11aebedac_Name">
    <vt:lpwstr>OFFICIAL</vt:lpwstr>
  </property>
  <property fmtid="{D5CDD505-2E9C-101B-9397-08002B2CF9AE}" pid="7" name="MSIP_Label_86ff228e-d67e-4e3c-8add-5ac11aebedac_Application">
    <vt:lpwstr>Microsoft Azure Information Protection</vt:lpwstr>
  </property>
  <property fmtid="{D5CDD505-2E9C-101B-9397-08002B2CF9AE}" pid="8" name="MSIP_Label_86ff228e-d67e-4e3c-8add-5ac11aebedac_Extended_MSFT_Method">
    <vt:lpwstr>Automatic</vt:lpwstr>
  </property>
  <property fmtid="{D5CDD505-2E9C-101B-9397-08002B2CF9AE}" pid="9" name="Sensitivity">
    <vt:lpwstr>OFFICIAL</vt:lpwstr>
  </property>
  <property fmtid="{D5CDD505-2E9C-101B-9397-08002B2CF9AE}" pid="10" name="ContentTypeId">
    <vt:lpwstr>0x010100ACF428C069877F4CB0708CD1B09C4A1F</vt:lpwstr>
  </property>
</Properties>
</file>